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F54" w:rsidRDefault="00052F54" w:rsidP="00052F54">
      <w:pPr>
        <w:pStyle w:val="Normaalweb"/>
        <w:rPr>
          <w:color w:val="000000"/>
        </w:rPr>
      </w:pPr>
      <w:r>
        <w:rPr>
          <w:color w:val="000000"/>
        </w:rPr>
        <w:t xml:space="preserve">KLACHTENREGELING </w:t>
      </w:r>
    </w:p>
    <w:p w:rsidR="00052F54" w:rsidRDefault="00052F54" w:rsidP="00052F54">
      <w:pPr>
        <w:pStyle w:val="Normaalweb"/>
        <w:rPr>
          <w:color w:val="000000"/>
        </w:rPr>
      </w:pPr>
      <w:r>
        <w:rPr>
          <w:color w:val="000000"/>
        </w:rPr>
        <w:t xml:space="preserve">U mag ervan uitgaan dat elke fysiotherapeut zijn/haar vak zo goed mogelijk uitoefent. Heeft u desondanks toch klachten over de behandeling of de manier waarop uw fysiotherapeut met u omgaat dan is het goed om dit kenbaar te maken. Voor uzelf, voor andere patiënten en voor de kwaliteit van de fysiotherapie. </w:t>
      </w:r>
      <w:r w:rsidRPr="003843DA">
        <w:rPr>
          <w:color w:val="000000"/>
        </w:rPr>
        <w:t xml:space="preserve">Allereerst is het de moeite waard om een gesprek aan te gaan met </w:t>
      </w:r>
      <w:r>
        <w:rPr>
          <w:color w:val="000000"/>
        </w:rPr>
        <w:t xml:space="preserve">uw fysiotherapeut of contact op te nemen met de praktijk van Plaisier Fysiotherapie. Als u zich daar zekerder bij voelt, kunt u een bekende uit uw familie- of vriendenkring vragen hierbij aanwezig te zijn. </w:t>
      </w:r>
    </w:p>
    <w:p w:rsidR="00052F54" w:rsidRDefault="00052F54" w:rsidP="00052F54">
      <w:pPr>
        <w:pStyle w:val="Normaalweb"/>
        <w:rPr>
          <w:color w:val="000000"/>
        </w:rPr>
      </w:pPr>
      <w:r>
        <w:rPr>
          <w:color w:val="000000"/>
        </w:rPr>
        <w:t xml:space="preserve">Wij streven ernaar dit gesprek zo spoedig mogelijk, liefst meteen bij melding van de klacht, te laten plaatsvinden. </w:t>
      </w:r>
    </w:p>
    <w:p w:rsidR="00052F54" w:rsidRDefault="00052F54" w:rsidP="00052F54">
      <w:pPr>
        <w:pStyle w:val="Normaalweb"/>
        <w:rPr>
          <w:color w:val="000000"/>
        </w:rPr>
      </w:pPr>
      <w:r>
        <w:rPr>
          <w:color w:val="000000"/>
        </w:rPr>
        <w:t xml:space="preserve">Onze doelstelling is de klacht goed helder te krijgen en samen met u tot een oplossing te komen naar ieders tevredenheid. Mogelijk is hiervoor een vervolggesprek noodzakelijk. </w:t>
      </w:r>
    </w:p>
    <w:p w:rsidR="00052F54" w:rsidRDefault="00052F54" w:rsidP="00052F54">
      <w:pPr>
        <w:pStyle w:val="Normaalweb"/>
        <w:rPr>
          <w:color w:val="000000"/>
        </w:rPr>
      </w:pPr>
      <w:r>
        <w:rPr>
          <w:color w:val="000000"/>
        </w:rPr>
        <w:t xml:space="preserve">Wat als u er samen met uw fysiotherapeut niet uit komt. </w:t>
      </w:r>
    </w:p>
    <w:p w:rsidR="00052F54" w:rsidRDefault="00052F54" w:rsidP="00052F54">
      <w:pPr>
        <w:pStyle w:val="Normaalweb"/>
        <w:rPr>
          <w:color w:val="000000"/>
        </w:rPr>
      </w:pPr>
      <w:r>
        <w:rPr>
          <w:color w:val="000000"/>
        </w:rPr>
        <w:t xml:space="preserve">Via het Koninklijk Nederlands Genootschap voor Fysiotherapie (KNGF) is het ook mogelijk een bemiddelingsgesprek aan te vragen. </w:t>
      </w:r>
    </w:p>
    <w:p w:rsidR="00052F54" w:rsidRDefault="00052F54" w:rsidP="00052F54">
      <w:pPr>
        <w:pStyle w:val="Normaalweb"/>
        <w:rPr>
          <w:color w:val="000000"/>
        </w:rPr>
      </w:pPr>
      <w:r>
        <w:rPr>
          <w:color w:val="000000"/>
        </w:rPr>
        <w:t xml:space="preserve">Levert een gesprek of een bemiddelingsgesprek niet het gewenste resultaat op, dan kunt u gebruik maken van een klachtenprocedure. Plaisier Fysiotherapie neemt deel aan de </w:t>
      </w:r>
      <w:proofErr w:type="spellStart"/>
      <w:r>
        <w:rPr>
          <w:color w:val="000000"/>
        </w:rPr>
        <w:t>klachten-regeling</w:t>
      </w:r>
      <w:proofErr w:type="spellEnd"/>
      <w:r>
        <w:rPr>
          <w:color w:val="000000"/>
        </w:rPr>
        <w:t xml:space="preserve"> van het KNGF. </w:t>
      </w:r>
    </w:p>
    <w:p w:rsidR="00052F54" w:rsidRDefault="00052F54" w:rsidP="00052F54">
      <w:pPr>
        <w:pStyle w:val="Normaalweb"/>
        <w:rPr>
          <w:color w:val="000000"/>
        </w:rPr>
      </w:pPr>
      <w:r>
        <w:rPr>
          <w:color w:val="000000"/>
        </w:rPr>
        <w:t xml:space="preserve">Er zijn drie instanties waar u met uw klacht terecht kunt: </w:t>
      </w:r>
    </w:p>
    <w:p w:rsidR="00052F54" w:rsidRDefault="00052F54" w:rsidP="00052F54">
      <w:pPr>
        <w:pStyle w:val="Normaalweb"/>
        <w:rPr>
          <w:color w:val="000000"/>
        </w:rPr>
      </w:pPr>
      <w:r>
        <w:rPr>
          <w:color w:val="000000"/>
        </w:rPr>
        <w:t xml:space="preserve">· De Klachtencommissie van het KNGF </w:t>
      </w:r>
    </w:p>
    <w:p w:rsidR="00052F54" w:rsidRDefault="00052F54" w:rsidP="00052F54">
      <w:pPr>
        <w:pStyle w:val="Normaalweb"/>
        <w:rPr>
          <w:color w:val="000000"/>
        </w:rPr>
      </w:pPr>
      <w:r>
        <w:rPr>
          <w:color w:val="000000"/>
        </w:rPr>
        <w:t xml:space="preserve">· De Commissie van Toezicht van het KNGF </w:t>
      </w:r>
    </w:p>
    <w:p w:rsidR="00052F54" w:rsidRDefault="00052F54" w:rsidP="00052F54">
      <w:pPr>
        <w:pStyle w:val="Normaalweb"/>
        <w:rPr>
          <w:color w:val="000000"/>
        </w:rPr>
      </w:pPr>
      <w:r>
        <w:rPr>
          <w:color w:val="000000"/>
        </w:rPr>
        <w:t xml:space="preserve">· Het Regionaal Tuchtcollege van de overheid </w:t>
      </w:r>
    </w:p>
    <w:p w:rsidR="00052F54" w:rsidRDefault="00052F54" w:rsidP="00052F54">
      <w:pPr>
        <w:pStyle w:val="Normaalweb"/>
        <w:rPr>
          <w:color w:val="000000"/>
        </w:rPr>
      </w:pPr>
      <w:r>
        <w:rPr>
          <w:color w:val="000000"/>
        </w:rPr>
        <w:t xml:space="preserve">Meer informatie: </w:t>
      </w:r>
    </w:p>
    <w:p w:rsidR="00052F54" w:rsidRDefault="00052F54" w:rsidP="00052F54">
      <w:pPr>
        <w:pStyle w:val="Normaalweb"/>
        <w:rPr>
          <w:color w:val="000000"/>
        </w:rPr>
      </w:pPr>
      <w:r>
        <w:rPr>
          <w:color w:val="000000"/>
        </w:rPr>
        <w:t xml:space="preserve">Mocht u meer willen weten over de mogelijkheden van een bemiddelingsgesprek? Of heeft u vragen over hoe en bij welke instantie een klacht het beste kan worden ingediend? Vraag naar de </w:t>
      </w:r>
      <w:r w:rsidRPr="000A644E">
        <w:t xml:space="preserve">klachtenfolder van het KNGF </w:t>
      </w:r>
      <w:r>
        <w:rPr>
          <w:color w:val="000000"/>
        </w:rPr>
        <w:t xml:space="preserve">bij uw fysiotherapeut of kijk op de website www.defysiotherapeut.com ook kunt u contact opnemen met een van de onderstaande organisaties. </w:t>
      </w:r>
    </w:p>
    <w:p w:rsidR="00052F54" w:rsidRDefault="00052F54" w:rsidP="00052F54">
      <w:pPr>
        <w:pStyle w:val="Normaalweb"/>
        <w:rPr>
          <w:color w:val="000000"/>
        </w:rPr>
      </w:pPr>
      <w:r>
        <w:rPr>
          <w:color w:val="000000"/>
        </w:rPr>
        <w:t xml:space="preserve">· Secretaris Klachtencommissie KNGF Postbus 248, 3800 AE Amersfoort, tel: 033-4672900 </w:t>
      </w:r>
    </w:p>
    <w:p w:rsidR="00052F54" w:rsidRDefault="00052F54" w:rsidP="00052F54">
      <w:pPr>
        <w:pStyle w:val="Normaalweb"/>
        <w:rPr>
          <w:color w:val="000000"/>
        </w:rPr>
      </w:pPr>
      <w:r>
        <w:rPr>
          <w:color w:val="000000"/>
        </w:rPr>
        <w:t>· Landelijk Informatiepunt voor patiënten, Postbus 9101, 3506 GC Utrecht, tel 030-2661661</w:t>
      </w:r>
    </w:p>
    <w:p w:rsidR="009137F6" w:rsidRDefault="009137F6">
      <w:bookmarkStart w:id="0" w:name="_GoBack"/>
      <w:bookmarkEnd w:id="0"/>
    </w:p>
    <w:sectPr w:rsidR="00913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54"/>
    <w:rsid w:val="00052F54"/>
    <w:rsid w:val="00061D87"/>
    <w:rsid w:val="000D2890"/>
    <w:rsid w:val="004B2135"/>
    <w:rsid w:val="0082095F"/>
    <w:rsid w:val="00840D88"/>
    <w:rsid w:val="0091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CE9FC-B342-4D0E-BDCD-C5C03E9B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0D289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05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Plaisier Fysiotherapie</dc:creator>
  <cp:keywords/>
  <dc:description/>
  <cp:lastModifiedBy>Plaisier Fysiotherapie</cp:lastModifiedBy>
  <cp:revision>1</cp:revision>
  <dcterms:created xsi:type="dcterms:W3CDTF">2020-03-27T15:14:00Z</dcterms:created>
  <dcterms:modified xsi:type="dcterms:W3CDTF">2020-03-27T15:15:00Z</dcterms:modified>
</cp:coreProperties>
</file>